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7C" w:rsidRPr="0011409A" w:rsidRDefault="00863E7C" w:rsidP="007534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453" w:rsidRPr="0011409A" w:rsidRDefault="00D90453" w:rsidP="007534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0453" w:rsidRPr="0011409A" w:rsidRDefault="00D90453" w:rsidP="00753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Кодификатор</w:t>
      </w:r>
    </w:p>
    <w:p w:rsidR="00D90453" w:rsidRPr="0011409A" w:rsidRDefault="00D90453" w:rsidP="00753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планируемых результатов формирования универсальных учебных действий на уровне среднего общего образования.</w:t>
      </w:r>
    </w:p>
    <w:p w:rsidR="00D90453" w:rsidRPr="0011409A" w:rsidRDefault="00D90453" w:rsidP="0075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1F6" w:rsidRPr="0011409A" w:rsidRDefault="00D90453" w:rsidP="000125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Данный кодификатор является структурным компонентом междисциплинарной программы формирования универсальных учебных действий.</w:t>
      </w:r>
      <w:r w:rsidR="00403F7D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Кодификатор составлен на основе Федерального государственного образовательного стандарта </w:t>
      </w:r>
      <w:r w:rsidR="0001252C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</w:t>
      </w:r>
      <w:r w:rsidR="00403F7D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примерной основной образовательной программы среднего общего образования.</w:t>
      </w:r>
      <w:r w:rsidR="003161F6" w:rsidRPr="0011409A">
        <w:rPr>
          <w:rFonts w:ascii="Times New Roman" w:hAnsi="Times New Roman" w:cs="Times New Roman"/>
          <w:sz w:val="26"/>
          <w:szCs w:val="26"/>
        </w:rPr>
        <w:t xml:space="preserve"> При составлении кодификатора учтены </w:t>
      </w:r>
      <w:r w:rsidR="0011409A">
        <w:rPr>
          <w:rFonts w:ascii="Times New Roman" w:hAnsi="Times New Roman" w:cs="Times New Roman"/>
          <w:sz w:val="26"/>
          <w:szCs w:val="26"/>
        </w:rPr>
        <w:t xml:space="preserve">особенности заданий, содержащихся во Всероссийских проверочных работах и </w:t>
      </w:r>
      <w:r w:rsidR="0001252C">
        <w:rPr>
          <w:rFonts w:ascii="Times New Roman" w:hAnsi="Times New Roman" w:cs="Times New Roman"/>
          <w:sz w:val="26"/>
          <w:szCs w:val="26"/>
        </w:rPr>
        <w:t>спецификациях</w:t>
      </w:r>
      <w:r w:rsidR="003161F6" w:rsidRPr="0011409A">
        <w:rPr>
          <w:rFonts w:ascii="Times New Roman" w:hAnsi="Times New Roman" w:cs="Times New Roman"/>
          <w:sz w:val="26"/>
          <w:szCs w:val="26"/>
        </w:rPr>
        <w:t xml:space="preserve"> КИМ ЕГЭ, т.к. наряду с тем, что они включают </w:t>
      </w:r>
      <w:r w:rsidR="0001252C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70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материал, ориентированный</w:t>
      </w:r>
      <w:r w:rsidR="003161F6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проверку предметных результатов, при выполнении заданий необходимо применение универсальных учебных действий</w:t>
      </w:r>
      <w:r w:rsidR="000125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61F6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3F7D" w:rsidRPr="0011409A" w:rsidRDefault="00403F7D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 кодификатора  </w:t>
      </w:r>
      <w:r w:rsidR="00D90453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универсальных  учеб</w:t>
      </w: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действий  (УУД)  </w:t>
      </w:r>
      <w:r w:rsidR="00D90453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</w:t>
      </w: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группы УУД:</w:t>
      </w:r>
    </w:p>
    <w:p w:rsidR="00D90453" w:rsidRPr="0011409A" w:rsidRDefault="00403F7D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-познавательные УУД;</w:t>
      </w:r>
    </w:p>
    <w:p w:rsidR="00403F7D" w:rsidRPr="0011409A" w:rsidRDefault="00403F7D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-коммуникативные УУД;</w:t>
      </w:r>
    </w:p>
    <w:p w:rsidR="00403F7D" w:rsidRPr="0011409A" w:rsidRDefault="00403F7D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регулятивные УУД; </w:t>
      </w:r>
    </w:p>
    <w:p w:rsidR="00403F7D" w:rsidRPr="0011409A" w:rsidRDefault="00403F7D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необходимые для </w:t>
      </w:r>
      <w:r w:rsidR="0001252C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принципов учебно</w:t>
      </w: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252C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исследовательской и проектной</w:t>
      </w: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деятельности УУД.</w:t>
      </w:r>
    </w:p>
    <w:p w:rsidR="00403F7D" w:rsidRPr="0011409A" w:rsidRDefault="00403F7D" w:rsidP="000125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кодификаторе используются сл</w:t>
      </w:r>
      <w:r w:rsidR="00C70211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едующие условные обозначения: П-10.1, где П – познавательные УУД, 10- класс, </w:t>
      </w:r>
      <w:r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– код планируемого результата</w:t>
      </w:r>
      <w:r w:rsidR="00F71023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; К-10.1-коммуника</w:t>
      </w:r>
      <w:r w:rsidR="00C70211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тивные УУД, 10- класс,  1 – код планируемого результата; Р-10.1, где</w:t>
      </w:r>
      <w:r w:rsidR="00012514" w:rsidRPr="00114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 регулятивные УУД, 10- класс,  1 – код планируемого результата; УИиП-10, 1-УУД , необходимые для освоения  принципов  учебно-исследовательской  и  проектной  деятельности, 10- класс,  1 – код планируемого результата.</w:t>
      </w:r>
    </w:p>
    <w:p w:rsidR="00D90453" w:rsidRPr="0011409A" w:rsidRDefault="00D90453" w:rsidP="0075342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5522"/>
      </w:tblGrid>
      <w:tr w:rsidR="00F71023" w:rsidRPr="0011409A" w:rsidTr="00C93483">
        <w:tc>
          <w:tcPr>
            <w:tcW w:w="9345" w:type="dxa"/>
            <w:gridSpan w:val="4"/>
          </w:tcPr>
          <w:p w:rsidR="00F71023" w:rsidRPr="0011409A" w:rsidRDefault="00F71023" w:rsidP="0075342A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t>ПОЗНАВАТЕЛЬНЫЕ УУД</w:t>
            </w:r>
          </w:p>
        </w:tc>
      </w:tr>
      <w:tr w:rsidR="00850AED" w:rsidRPr="0011409A" w:rsidTr="00782AAC">
        <w:tc>
          <w:tcPr>
            <w:tcW w:w="988" w:type="dxa"/>
          </w:tcPr>
          <w:p w:rsidR="00850AED" w:rsidRPr="0011409A" w:rsidRDefault="00850AED" w:rsidP="0075342A">
            <w:pPr>
              <w:widowControl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</w:tcPr>
          <w:p w:rsidR="00850AED" w:rsidRPr="0011409A" w:rsidRDefault="00850AED" w:rsidP="0075342A">
            <w:pPr>
              <w:widowControl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t xml:space="preserve">№ </w:t>
            </w:r>
            <w:r w:rsidRPr="0011409A">
              <w:rPr>
                <w:b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985" w:type="dxa"/>
          </w:tcPr>
          <w:p w:rsidR="00850AED" w:rsidRPr="0011409A" w:rsidRDefault="00850AED" w:rsidP="0075342A">
            <w:pPr>
              <w:widowControl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lastRenderedPageBreak/>
              <w:t xml:space="preserve">Код </w:t>
            </w:r>
            <w:r w:rsidRPr="0011409A">
              <w:rPr>
                <w:b/>
                <w:sz w:val="26"/>
                <w:szCs w:val="26"/>
              </w:rPr>
              <w:lastRenderedPageBreak/>
              <w:t>планируемых результатов</w:t>
            </w:r>
          </w:p>
        </w:tc>
        <w:tc>
          <w:tcPr>
            <w:tcW w:w="5522" w:type="dxa"/>
          </w:tcPr>
          <w:p w:rsidR="00850AED" w:rsidRPr="0011409A" w:rsidRDefault="00850AED" w:rsidP="0075342A">
            <w:pPr>
              <w:widowControl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lastRenderedPageBreak/>
              <w:t>Планируемые результаты</w:t>
            </w:r>
          </w:p>
        </w:tc>
      </w:tr>
      <w:tr w:rsidR="00266217" w:rsidRPr="0011409A" w:rsidTr="00782AAC">
        <w:tc>
          <w:tcPr>
            <w:tcW w:w="988" w:type="dxa"/>
            <w:vMerge w:val="restart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П-10.1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объяснять явления с научной точки зрения</w:t>
            </w:r>
          </w:p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П-10.2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 xml:space="preserve"> разрабатывать дизайн научного исследования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П-10.3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интерпретировать  полученные  данные  и  доказательства  с  разных позиций и формулировать соответствующие выводы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П-10.4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осуществлять выбор тематики исследований, связанных с новейшими достижениями науки и техники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П-10.5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осуществлять выбор тематики исследований, направленных на изучение проблем местного сообщества, региона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П-10.6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излагать собственную точку зрения,  участвуя в  философских и методологических семинарах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П-10.7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использовать  в учебной деятельности знания, полученные в образовательных  экскурсиях</w:t>
            </w:r>
          </w:p>
        </w:tc>
      </w:tr>
      <w:tr w:rsidR="0011409A" w:rsidRPr="0011409A" w:rsidTr="00782AAC">
        <w:tc>
          <w:tcPr>
            <w:tcW w:w="988" w:type="dxa"/>
          </w:tcPr>
          <w:p w:rsidR="0011409A" w:rsidRPr="0011409A" w:rsidRDefault="0011409A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1409A" w:rsidRPr="0011409A" w:rsidRDefault="0011409A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:rsidR="0011409A" w:rsidRPr="0011409A" w:rsidRDefault="0011409A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П-10.8</w:t>
            </w:r>
          </w:p>
        </w:tc>
        <w:tc>
          <w:tcPr>
            <w:tcW w:w="5522" w:type="dxa"/>
          </w:tcPr>
          <w:p w:rsidR="0011409A" w:rsidRPr="0011409A" w:rsidRDefault="0011409A" w:rsidP="0011409A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использовать источники информации разных типов</w:t>
            </w:r>
            <w:r>
              <w:rPr>
                <w:sz w:val="26"/>
                <w:szCs w:val="26"/>
              </w:rPr>
              <w:t xml:space="preserve"> </w:t>
            </w:r>
            <w:r w:rsidRPr="0011409A">
              <w:rPr>
                <w:sz w:val="26"/>
                <w:szCs w:val="26"/>
              </w:rPr>
              <w:t xml:space="preserve">(текстовый источник, </w:t>
            </w:r>
            <w:r>
              <w:rPr>
                <w:sz w:val="26"/>
                <w:szCs w:val="26"/>
              </w:rPr>
              <w:t xml:space="preserve">график, диаграмма </w:t>
            </w:r>
            <w:r w:rsidRPr="0011409A">
              <w:rPr>
                <w:sz w:val="26"/>
                <w:szCs w:val="26"/>
              </w:rPr>
              <w:t>таблица, историческая или географическая карта, иллюстрация) для решения познавательны</w:t>
            </w:r>
            <w:r>
              <w:rPr>
                <w:sz w:val="26"/>
                <w:szCs w:val="26"/>
              </w:rPr>
              <w:t>х задач</w:t>
            </w:r>
          </w:p>
        </w:tc>
      </w:tr>
      <w:tr w:rsidR="0001252C" w:rsidRPr="0011409A" w:rsidTr="00782AAC">
        <w:tc>
          <w:tcPr>
            <w:tcW w:w="988" w:type="dxa"/>
          </w:tcPr>
          <w:p w:rsidR="0001252C" w:rsidRPr="0011409A" w:rsidRDefault="0001252C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252C" w:rsidRDefault="0001252C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</w:tcPr>
          <w:p w:rsidR="0001252C" w:rsidRDefault="0001252C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П-10.9</w:t>
            </w:r>
          </w:p>
        </w:tc>
        <w:tc>
          <w:tcPr>
            <w:tcW w:w="5522" w:type="dxa"/>
          </w:tcPr>
          <w:p w:rsidR="0001252C" w:rsidRPr="0011409A" w:rsidRDefault="0001252C" w:rsidP="0011409A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 систематизировать факты</w:t>
            </w:r>
          </w:p>
        </w:tc>
      </w:tr>
      <w:tr w:rsidR="00266217" w:rsidRPr="0011409A" w:rsidTr="00782AAC">
        <w:tc>
          <w:tcPr>
            <w:tcW w:w="988" w:type="dxa"/>
            <w:vMerge w:val="restart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П-11.1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объяснять явления с научной точки зрения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П-11.2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 xml:space="preserve"> разрабатывать дизайн научного исследования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П-11.3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интерпретировать  полученные  данные  и  доказательства  с  разных позиций и формулировать соответствующие выводы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П-11.4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осуществлять выбор тематики исследований, направленных на изучение проблем мира в целом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П-11.5</w:t>
            </w:r>
          </w:p>
        </w:tc>
        <w:tc>
          <w:tcPr>
            <w:tcW w:w="5522" w:type="dxa"/>
          </w:tcPr>
          <w:p w:rsidR="00266217" w:rsidRPr="0011409A" w:rsidRDefault="006B1AD1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осуществлять выбор</w:t>
            </w:r>
            <w:r w:rsidR="00266217" w:rsidRPr="0011409A">
              <w:rPr>
                <w:color w:val="000000"/>
                <w:sz w:val="26"/>
                <w:szCs w:val="26"/>
              </w:rPr>
              <w:t xml:space="preserve">  тематики  исследований,  связанных  с  учебными  предметами,  не изучаемыми в школе: психологией, социологией, бизнесом и др.;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П-11.6</w:t>
            </w:r>
          </w:p>
        </w:tc>
        <w:tc>
          <w:tcPr>
            <w:tcW w:w="5522" w:type="dxa"/>
          </w:tcPr>
          <w:p w:rsidR="00266217" w:rsidRPr="0011409A" w:rsidRDefault="00266217" w:rsidP="0011409A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аргументировать собственную точку зрения, участвуя в  философских и методологических семинарах</w:t>
            </w:r>
            <w:r w:rsidR="0011409A" w:rsidRPr="0011409A">
              <w:rPr>
                <w:sz w:val="26"/>
                <w:szCs w:val="26"/>
              </w:rPr>
              <w:t xml:space="preserve"> с привлечением  предметных знаний</w:t>
            </w:r>
            <w:r w:rsidR="0011409A">
              <w:rPr>
                <w:sz w:val="26"/>
                <w:szCs w:val="26"/>
              </w:rPr>
              <w:t>, информационных ресурсов</w:t>
            </w:r>
            <w:r w:rsidR="0011409A" w:rsidRPr="0011409A">
              <w:rPr>
                <w:sz w:val="26"/>
                <w:szCs w:val="26"/>
              </w:rPr>
              <w:t xml:space="preserve"> </w:t>
            </w:r>
          </w:p>
        </w:tc>
      </w:tr>
      <w:tr w:rsidR="0011409A" w:rsidRPr="0011409A" w:rsidTr="00782AAC">
        <w:tc>
          <w:tcPr>
            <w:tcW w:w="988" w:type="dxa"/>
            <w:vMerge/>
          </w:tcPr>
          <w:p w:rsidR="0011409A" w:rsidRPr="0011409A" w:rsidRDefault="0011409A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1409A" w:rsidRPr="0011409A" w:rsidRDefault="0011409A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1409A" w:rsidRPr="0011409A" w:rsidRDefault="0001252C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П-11.7</w:t>
            </w:r>
          </w:p>
        </w:tc>
        <w:tc>
          <w:tcPr>
            <w:tcW w:w="5522" w:type="dxa"/>
          </w:tcPr>
          <w:p w:rsidR="0011409A" w:rsidRPr="0011409A" w:rsidRDefault="0011409A" w:rsidP="0011409A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устанавливать причинно-</w:t>
            </w:r>
            <w:r w:rsidR="0001252C">
              <w:rPr>
                <w:sz w:val="26"/>
                <w:szCs w:val="26"/>
              </w:rPr>
              <w:t>следственные связи на основе анализа текстовой  и иной информации</w:t>
            </w:r>
          </w:p>
        </w:tc>
      </w:tr>
      <w:tr w:rsidR="00266217" w:rsidRPr="0011409A" w:rsidTr="00782AAC">
        <w:tc>
          <w:tcPr>
            <w:tcW w:w="988" w:type="dxa"/>
            <w:vMerge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217" w:rsidRPr="0011409A" w:rsidRDefault="00266217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266217" w:rsidRPr="0011409A" w:rsidRDefault="0001252C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П-11.8</w:t>
            </w:r>
          </w:p>
        </w:tc>
        <w:tc>
          <w:tcPr>
            <w:tcW w:w="5522" w:type="dxa"/>
          </w:tcPr>
          <w:p w:rsidR="00266217" w:rsidRPr="0011409A" w:rsidRDefault="00266217" w:rsidP="0075342A">
            <w:pPr>
              <w:widowControl w:val="0"/>
              <w:tabs>
                <w:tab w:val="left" w:pos="340"/>
              </w:tabs>
              <w:jc w:val="both"/>
              <w:rPr>
                <w:color w:val="000000"/>
                <w:sz w:val="26"/>
                <w:szCs w:val="26"/>
              </w:rPr>
            </w:pPr>
            <w:r w:rsidRPr="0011409A">
              <w:rPr>
                <w:color w:val="000000"/>
                <w:sz w:val="26"/>
                <w:szCs w:val="26"/>
              </w:rPr>
              <w:t>использовать  в учебной деятельности знания, полученные в образовательных  экспедициях</w:t>
            </w:r>
          </w:p>
        </w:tc>
      </w:tr>
      <w:tr w:rsidR="00F71023" w:rsidRPr="0011409A" w:rsidTr="00227BD7">
        <w:tc>
          <w:tcPr>
            <w:tcW w:w="9345" w:type="dxa"/>
            <w:gridSpan w:val="4"/>
          </w:tcPr>
          <w:p w:rsidR="00F71023" w:rsidRPr="0011409A" w:rsidRDefault="00F71023" w:rsidP="0075342A">
            <w:pPr>
              <w:widowControl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lastRenderedPageBreak/>
              <w:t>КОММУНИКАТИВНЫЕ УУД</w:t>
            </w:r>
          </w:p>
        </w:tc>
      </w:tr>
      <w:tr w:rsidR="00617410" w:rsidRPr="0011409A" w:rsidTr="00782AAC">
        <w:tc>
          <w:tcPr>
            <w:tcW w:w="988" w:type="dxa"/>
            <w:vMerge w:val="restart"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К-10.1</w:t>
            </w:r>
          </w:p>
        </w:tc>
        <w:tc>
          <w:tcPr>
            <w:tcW w:w="5522" w:type="dxa"/>
          </w:tcPr>
          <w:p w:rsidR="00617410" w:rsidRPr="0011409A" w:rsidRDefault="00C04706" w:rsidP="00A16DE4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комплексные задачи, направленные</w:t>
            </w:r>
            <w:r w:rsidR="00617410" w:rsidRPr="0011409A">
              <w:rPr>
                <w:sz w:val="26"/>
                <w:szCs w:val="26"/>
              </w:rPr>
              <w:t xml:space="preserve">  на  решение  проблем  местного</w:t>
            </w:r>
            <w:r>
              <w:rPr>
                <w:sz w:val="26"/>
                <w:szCs w:val="26"/>
              </w:rPr>
              <w:t xml:space="preserve"> </w:t>
            </w:r>
            <w:r w:rsidR="00617410" w:rsidRPr="0011409A">
              <w:rPr>
                <w:sz w:val="26"/>
                <w:szCs w:val="26"/>
              </w:rPr>
              <w:t>сообщества</w:t>
            </w:r>
          </w:p>
        </w:tc>
      </w:tr>
      <w:tr w:rsidR="00617410" w:rsidRPr="0011409A" w:rsidTr="00782AAC">
        <w:tc>
          <w:tcPr>
            <w:tcW w:w="988" w:type="dxa"/>
            <w:vMerge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К-10.2</w:t>
            </w:r>
          </w:p>
        </w:tc>
        <w:tc>
          <w:tcPr>
            <w:tcW w:w="5522" w:type="dxa"/>
          </w:tcPr>
          <w:p w:rsidR="00617410" w:rsidRPr="0011409A" w:rsidRDefault="00617410" w:rsidP="0075342A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взаимодействовать с </w:t>
            </w:r>
            <w:r w:rsidR="00C04706" w:rsidRPr="0011409A">
              <w:rPr>
                <w:sz w:val="26"/>
                <w:szCs w:val="26"/>
              </w:rPr>
              <w:t>обучающимися других</w:t>
            </w:r>
            <w:r w:rsidRPr="0011409A">
              <w:rPr>
                <w:sz w:val="26"/>
                <w:szCs w:val="26"/>
              </w:rPr>
              <w:t xml:space="preserve">  образовательных  организаций  региона,  как  с</w:t>
            </w:r>
          </w:p>
          <w:p w:rsidR="00617410" w:rsidRPr="0011409A" w:rsidRDefault="00617410" w:rsidP="0075342A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ровесниками, так и с детьми иных возрастов в процессе реализации проектов</w:t>
            </w:r>
          </w:p>
        </w:tc>
      </w:tr>
      <w:tr w:rsidR="00617410" w:rsidRPr="0011409A" w:rsidTr="00782AAC">
        <w:tc>
          <w:tcPr>
            <w:tcW w:w="988" w:type="dxa"/>
            <w:vMerge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К-10.3</w:t>
            </w:r>
          </w:p>
          <w:p w:rsidR="00617410" w:rsidRPr="0011409A" w:rsidRDefault="00617410" w:rsidP="0075342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617410" w:rsidRPr="0011409A" w:rsidRDefault="00617410" w:rsidP="0075342A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взаимодействовать с представителями  местного  сообщества,  бизнес-структур,  культурной  и</w:t>
            </w:r>
            <w:r w:rsidR="00C04706">
              <w:rPr>
                <w:sz w:val="26"/>
                <w:szCs w:val="26"/>
              </w:rPr>
              <w:t xml:space="preserve"> </w:t>
            </w:r>
            <w:r w:rsidRPr="0011409A">
              <w:rPr>
                <w:sz w:val="26"/>
                <w:szCs w:val="26"/>
              </w:rPr>
              <w:t xml:space="preserve">научной  общественности  для  выполнения  учебно-исследовательских  работ  и реализации проектов 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К-10.4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определять формы участия в волонтёрских акциях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К-10.5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получать предметные знания в структурах, 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  альтернативных образовательной организации (в заочных и дистанционных школах и университетах; в дистанционных конкурсах и олимпиадах)</w:t>
            </w:r>
          </w:p>
        </w:tc>
      </w:tr>
      <w:tr w:rsidR="00C04706" w:rsidRPr="0011409A" w:rsidTr="00782AAC">
        <w:tc>
          <w:tcPr>
            <w:tcW w:w="988" w:type="dxa"/>
            <w:vMerge w:val="restart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К-11.1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осуществлять выбор  дальнейшей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образовательной  или  рабочей  траектории,  определяя  жизненные  стратегии  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К-11.2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определять комплексные  задачи,  направленные  на  изменение  и  улучшение  реально существующих бизнес-практик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К-11.3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организовать самостоятельно волонтерские акции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К-11.4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самостоятельно создавать и реализовывать социальные проекты разного масштаба и направленности , выходящие за рамки  образовательной организации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К-11.5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получать предметные  знания  в  структурах,  альтернативных образовательной организации: (в заочных и дистанционных школах и университетах и др.)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К-11.6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участвовать в дистанционных конкурсах и олимпиадах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К-11.7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осваивать самостоятельно отдельные предметы и курсы</w:t>
            </w:r>
          </w:p>
        </w:tc>
      </w:tr>
      <w:tr w:rsidR="00C04706" w:rsidRPr="0011409A" w:rsidTr="00393210">
        <w:tc>
          <w:tcPr>
            <w:tcW w:w="9345" w:type="dxa"/>
            <w:gridSpan w:val="4"/>
          </w:tcPr>
          <w:p w:rsidR="00C04706" w:rsidRPr="0011409A" w:rsidRDefault="00C04706" w:rsidP="00C0470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t>РЕГУЛЯТИВНЫЕ УУД</w:t>
            </w:r>
          </w:p>
        </w:tc>
      </w:tr>
      <w:tr w:rsidR="00C04706" w:rsidRPr="0011409A" w:rsidTr="00782AAC">
        <w:tc>
          <w:tcPr>
            <w:tcW w:w="988" w:type="dxa"/>
            <w:vMerge w:val="restart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Р-10.1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самостоятельно осваивать главы, разделы и темы учебных </w:t>
            </w:r>
            <w:r w:rsidRPr="00C04706">
              <w:rPr>
                <w:sz w:val="26"/>
                <w:szCs w:val="26"/>
              </w:rPr>
              <w:t>предметов с целью коррекции, расширения и углубления знаний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Р-10.2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самостоятельно  определять  темы  проекта,  методы  и  способы  его реализации, источники ресурсов, необходимых для реализации проекта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Р-10.3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самостоятельно использовать </w:t>
            </w:r>
            <w:r w:rsidRPr="00114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информационные источники</w:t>
            </w:r>
            <w:r w:rsidRPr="0011409A">
              <w:rPr>
                <w:sz w:val="26"/>
                <w:szCs w:val="26"/>
              </w:rPr>
              <w:t xml:space="preserve"> ресурсов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Р-10.4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осуществлять презентацию  результатов  проектной  работы  </w:t>
            </w:r>
          </w:p>
        </w:tc>
      </w:tr>
      <w:tr w:rsidR="00C04706" w:rsidRPr="0011409A" w:rsidTr="00782AAC">
        <w:tc>
          <w:tcPr>
            <w:tcW w:w="988" w:type="dxa"/>
            <w:vMerge w:val="restart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Р-11.1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C04706">
              <w:rPr>
                <w:sz w:val="26"/>
                <w:szCs w:val="26"/>
              </w:rPr>
              <w:t>осуществлять самостоятельный выбор и самостоятельно осваивать главы, разделы и темы учебных предметов с целью получения новых знаний, необходимых для выполнения проектной и исследовательской работы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Р-11.2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самостоятельно  изучать  дополнительные  иностранные  языки  с последующей сертификацией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Р-11.3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самостоятельно  обучаться  в  заочных  и  дистанционных  школах  и университетах</w:t>
            </w:r>
            <w:r>
              <w:rPr>
                <w:sz w:val="26"/>
                <w:szCs w:val="26"/>
              </w:rPr>
              <w:t>, осуществляя из выбор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Р-11.4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самостоятельно взаимодействовать  с  источниками  ресурсов: информационными источниками, фондами, представителями власти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Р-11.5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самостоятельно управлять ресурсами, в том числе нематериальными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Р-11.6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 осуществлять презентацию результатов проектной работы на различных этапах ее реализации.         </w:t>
            </w:r>
          </w:p>
        </w:tc>
      </w:tr>
      <w:tr w:rsidR="00C04706" w:rsidRPr="0011409A" w:rsidTr="009C16D7">
        <w:tc>
          <w:tcPr>
            <w:tcW w:w="9345" w:type="dxa"/>
            <w:gridSpan w:val="4"/>
          </w:tcPr>
          <w:p w:rsidR="00C04706" w:rsidRPr="0011409A" w:rsidRDefault="00C04706" w:rsidP="00C0470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1409A">
              <w:rPr>
                <w:b/>
                <w:sz w:val="26"/>
                <w:szCs w:val="26"/>
              </w:rPr>
              <w:t>УУД В ОБЛАСТИ УЧЕБНО- ИССЛЕДОВАТЕЛЬСКОЙ И ПРОЕКТНОЙ ДЕЯТЕЛЬНОСТИ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04706" w:rsidRPr="0011409A" w:rsidTr="00782AAC">
        <w:tc>
          <w:tcPr>
            <w:tcW w:w="988" w:type="dxa"/>
            <w:vMerge w:val="restart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УИиП-10.1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формулировать  научную  гипотезу 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УИиП-10.2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ставить цель в рамках исследования и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проектирования, исходя из культурной нормы и .сообразуясь с представлениями об общем благе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УИиП-10.3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УИиП-10.4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оценивать ресурсы, в том числе и   нематериальные (такие, </w:t>
            </w:r>
            <w:r>
              <w:rPr>
                <w:sz w:val="26"/>
                <w:szCs w:val="26"/>
              </w:rPr>
              <w:t xml:space="preserve">например, </w:t>
            </w:r>
            <w:r w:rsidRPr="0011409A">
              <w:rPr>
                <w:sz w:val="26"/>
                <w:szCs w:val="26"/>
              </w:rPr>
              <w:t>как время),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необходимые для достижения поставленной цели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УИиП-10.5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адекватно оценивать последствия  реализации  своего  проекта  (изменения,которые он повлечет в жизни других людей, сообществ);</w:t>
            </w:r>
          </w:p>
        </w:tc>
      </w:tr>
      <w:tr w:rsidR="006F03C9" w:rsidRPr="0011409A" w:rsidTr="00782AAC">
        <w:tc>
          <w:tcPr>
            <w:tcW w:w="988" w:type="dxa"/>
          </w:tcPr>
          <w:p w:rsidR="006F03C9" w:rsidRPr="0011409A" w:rsidRDefault="006F03C9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03C9" w:rsidRPr="0011409A" w:rsidRDefault="006F03C9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F03C9" w:rsidRPr="0011409A" w:rsidRDefault="006F03C9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УИиП-10.6</w:t>
            </w:r>
          </w:p>
        </w:tc>
        <w:tc>
          <w:tcPr>
            <w:tcW w:w="5522" w:type="dxa"/>
          </w:tcPr>
          <w:p w:rsidR="006F03C9" w:rsidRPr="0011409A" w:rsidRDefault="006F03C9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самостоятельно и совместно с другими  авторами  разрабатывать  систему параметров  и  </w:t>
            </w:r>
            <w:r>
              <w:rPr>
                <w:sz w:val="26"/>
                <w:szCs w:val="26"/>
              </w:rPr>
              <w:t xml:space="preserve">критериев  оценки  </w:t>
            </w:r>
            <w:r w:rsidRPr="00114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выполнения проекта</w:t>
            </w:r>
          </w:p>
        </w:tc>
      </w:tr>
      <w:tr w:rsidR="00C04706" w:rsidRPr="0011409A" w:rsidTr="00782AAC">
        <w:tc>
          <w:tcPr>
            <w:tcW w:w="988" w:type="dxa"/>
            <w:vMerge w:val="restart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УИиП-11.1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восстанавливать контексты и пути развития того или иного вида научной деятельности, </w:t>
            </w:r>
            <w:r w:rsidRPr="0011409A">
              <w:rPr>
                <w:sz w:val="26"/>
                <w:szCs w:val="26"/>
              </w:rPr>
              <w:lastRenderedPageBreak/>
              <w:t>определяя место своего исследования  или  проекта  в  общем</w:t>
            </w:r>
            <w:r>
              <w:rPr>
                <w:sz w:val="26"/>
                <w:szCs w:val="26"/>
              </w:rPr>
              <w:t xml:space="preserve"> </w:t>
            </w:r>
            <w:r w:rsidRPr="0011409A">
              <w:rPr>
                <w:sz w:val="26"/>
                <w:szCs w:val="26"/>
              </w:rPr>
              <w:t>культурном пространстве;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УИиП-11.2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находить различные источники материальных и нематериальных ресурсов, предоставляющих средства для проведения исследований и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реализации проектов в различных областях деятельности человека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УИиП-11.3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 вступать в коммуникацию с держателями различных типов ресурсов, точно и объективно презентуя свой проект или возможные  результаты исследования, с целью обеспечения продуктивного   взаимовыгодного сотрудничества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УИиП-11.4</w:t>
            </w:r>
          </w:p>
        </w:tc>
        <w:tc>
          <w:tcPr>
            <w:tcW w:w="5522" w:type="dxa"/>
          </w:tcPr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 </w:t>
            </w:r>
            <w:r w:rsidR="006F03C9">
              <w:rPr>
                <w:sz w:val="26"/>
                <w:szCs w:val="26"/>
              </w:rPr>
              <w:t xml:space="preserve"> </w:t>
            </w:r>
            <w:r w:rsidR="006F03C9" w:rsidRPr="0011409A">
              <w:rPr>
                <w:sz w:val="26"/>
                <w:szCs w:val="26"/>
              </w:rPr>
              <w:t xml:space="preserve">самостоятельно и совместно с другими  авторами  разрабатывать  систему параметров  и  </w:t>
            </w:r>
            <w:r w:rsidR="006F03C9">
              <w:rPr>
                <w:sz w:val="26"/>
                <w:szCs w:val="26"/>
              </w:rPr>
              <w:t xml:space="preserve">критериев  оценки  </w:t>
            </w:r>
            <w:r w:rsidR="006F03C9" w:rsidRPr="0011409A">
              <w:rPr>
                <w:sz w:val="26"/>
                <w:szCs w:val="26"/>
              </w:rPr>
              <w:t xml:space="preserve"> </w:t>
            </w:r>
            <w:r w:rsidRPr="0011409A">
              <w:rPr>
                <w:sz w:val="26"/>
                <w:szCs w:val="26"/>
              </w:rPr>
              <w:t>продуктивности  реализации проекта  или  исследования  на  каждом  этапе  реализации  и  по  завершении</w:t>
            </w:r>
          </w:p>
          <w:p w:rsidR="00C04706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работы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УИиП-11.5</w:t>
            </w:r>
          </w:p>
        </w:tc>
        <w:tc>
          <w:tcPr>
            <w:tcW w:w="5522" w:type="dxa"/>
          </w:tcPr>
          <w:p w:rsidR="006F03C9" w:rsidRPr="0011409A" w:rsidRDefault="00C04706" w:rsidP="00C04706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адекватно  оценивать  риски  реализации  проекта  и</w:t>
            </w:r>
            <w:r w:rsidR="006F03C9">
              <w:rPr>
                <w:sz w:val="26"/>
                <w:szCs w:val="26"/>
              </w:rPr>
              <w:t>ли</w:t>
            </w:r>
            <w:r w:rsidRPr="0011409A">
              <w:rPr>
                <w:sz w:val="26"/>
                <w:szCs w:val="26"/>
              </w:rPr>
              <w:t xml:space="preserve">  проведения исследования и предусматривать пути минимизации этих рисков</w:t>
            </w:r>
          </w:p>
        </w:tc>
      </w:tr>
      <w:tr w:rsidR="00C04706" w:rsidRPr="0011409A" w:rsidTr="00782AAC">
        <w:tc>
          <w:tcPr>
            <w:tcW w:w="988" w:type="dxa"/>
            <w:vMerge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C04706" w:rsidRPr="0011409A" w:rsidRDefault="00C04706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>УИиП-11.6</w:t>
            </w:r>
          </w:p>
        </w:tc>
        <w:tc>
          <w:tcPr>
            <w:tcW w:w="5522" w:type="dxa"/>
          </w:tcPr>
          <w:p w:rsidR="00C04706" w:rsidRPr="0011409A" w:rsidRDefault="00C04706" w:rsidP="006F03C9">
            <w:pPr>
              <w:widowControl w:val="0"/>
              <w:jc w:val="both"/>
              <w:rPr>
                <w:sz w:val="26"/>
                <w:szCs w:val="26"/>
              </w:rPr>
            </w:pPr>
            <w:r w:rsidRPr="0011409A">
              <w:rPr>
                <w:sz w:val="26"/>
                <w:szCs w:val="26"/>
              </w:rPr>
              <w:t xml:space="preserve">адекватно оценивать  дальнейшее  развитие  своего  проекта  или </w:t>
            </w:r>
            <w:r w:rsidR="006F03C9">
              <w:rPr>
                <w:sz w:val="26"/>
                <w:szCs w:val="26"/>
              </w:rPr>
              <w:t>исследования</w:t>
            </w:r>
            <w:r w:rsidRPr="0011409A">
              <w:rPr>
                <w:sz w:val="26"/>
                <w:szCs w:val="26"/>
              </w:rPr>
              <w:t xml:space="preserve"> </w:t>
            </w:r>
          </w:p>
        </w:tc>
      </w:tr>
      <w:tr w:rsidR="006F03C9" w:rsidRPr="0011409A" w:rsidTr="00782AAC">
        <w:tc>
          <w:tcPr>
            <w:tcW w:w="988" w:type="dxa"/>
          </w:tcPr>
          <w:p w:rsidR="006F03C9" w:rsidRPr="0011409A" w:rsidRDefault="006F03C9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03C9" w:rsidRPr="0011409A" w:rsidRDefault="006F03C9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F03C9" w:rsidRPr="0011409A" w:rsidRDefault="006F03C9" w:rsidP="00C04706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УИиП-11.7</w:t>
            </w:r>
          </w:p>
        </w:tc>
        <w:tc>
          <w:tcPr>
            <w:tcW w:w="5522" w:type="dxa"/>
          </w:tcPr>
          <w:p w:rsidR="006F03C9" w:rsidRPr="0011409A" w:rsidRDefault="006F03C9" w:rsidP="00C04706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прогнозировать и</w:t>
            </w:r>
            <w:r w:rsidRPr="0011409A">
              <w:rPr>
                <w:sz w:val="26"/>
                <w:szCs w:val="26"/>
              </w:rPr>
              <w:t xml:space="preserve"> адекватно  оценивать  последствия  реализации  своего  проекта  (изменения, которые он повлечет в жизни других людей, сообществ</w:t>
            </w:r>
            <w:r>
              <w:rPr>
                <w:sz w:val="26"/>
                <w:szCs w:val="26"/>
              </w:rPr>
              <w:t>,</w:t>
            </w:r>
            <w:r w:rsidRPr="0011409A">
              <w:rPr>
                <w:sz w:val="26"/>
                <w:szCs w:val="26"/>
              </w:rPr>
              <w:t xml:space="preserve"> варианты применения результатов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D90453" w:rsidRPr="0011409A" w:rsidRDefault="00D90453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2B3" w:rsidRPr="0011409A" w:rsidRDefault="008822B3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F6" w:rsidRPr="0011409A" w:rsidRDefault="003161F6" w:rsidP="007534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161F6" w:rsidRPr="0011409A" w:rsidSect="008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C6B"/>
    <w:multiLevelType w:val="hybridMultilevel"/>
    <w:tmpl w:val="CD26B71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7C"/>
    <w:rsid w:val="00012514"/>
    <w:rsid w:val="0001252C"/>
    <w:rsid w:val="0011409A"/>
    <w:rsid w:val="00266217"/>
    <w:rsid w:val="003161F6"/>
    <w:rsid w:val="00403F7D"/>
    <w:rsid w:val="005F19DC"/>
    <w:rsid w:val="00617410"/>
    <w:rsid w:val="00680324"/>
    <w:rsid w:val="006B1AD1"/>
    <w:rsid w:val="006F03C9"/>
    <w:rsid w:val="0075342A"/>
    <w:rsid w:val="00782AAC"/>
    <w:rsid w:val="00850AED"/>
    <w:rsid w:val="00863E7C"/>
    <w:rsid w:val="008822B3"/>
    <w:rsid w:val="008D7B4C"/>
    <w:rsid w:val="009B288C"/>
    <w:rsid w:val="00A16DE4"/>
    <w:rsid w:val="00C04706"/>
    <w:rsid w:val="00C70211"/>
    <w:rsid w:val="00C751B1"/>
    <w:rsid w:val="00D90453"/>
    <w:rsid w:val="00D91EC4"/>
    <w:rsid w:val="00F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D53A"/>
  <w15:chartTrackingRefBased/>
  <w15:docId w15:val="{E819456F-5578-4169-BDAE-1F77A35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703E-6446-4BCA-99FB-78B7BAE1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Ч19_НовиковаВП</dc:creator>
  <cp:keywords/>
  <dc:description/>
  <cp:lastModifiedBy>Ч19_НовиковаВП</cp:lastModifiedBy>
  <cp:revision>12</cp:revision>
  <dcterms:created xsi:type="dcterms:W3CDTF">2017-12-25T02:56:00Z</dcterms:created>
  <dcterms:modified xsi:type="dcterms:W3CDTF">2017-12-26T06:17:00Z</dcterms:modified>
</cp:coreProperties>
</file>